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III.</w:t>
      </w:r>
      <w:r w:rsidR="007B0EB1" w:rsidRPr="00370008">
        <w:rPr>
          <w:rFonts w:cs="Times New Roman"/>
          <w:b/>
          <w:sz w:val="22"/>
        </w:rPr>
        <w:t> </w:t>
      </w:r>
      <w:r w:rsidRPr="0037000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70008" w:rsidRDefault="00F05CF7" w:rsidP="00496488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7</w:t>
      </w:r>
      <w:r w:rsidR="003B7A81" w:rsidRPr="00370008">
        <w:rPr>
          <w:rFonts w:cs="Times New Roman"/>
          <w:sz w:val="22"/>
        </w:rPr>
        <w:t>.</w:t>
      </w:r>
      <w:r w:rsidR="007B0EB1" w:rsidRPr="00370008">
        <w:rPr>
          <w:rFonts w:cs="Times New Roman"/>
          <w:sz w:val="22"/>
        </w:rPr>
        <w:t> </w:t>
      </w:r>
      <w:r w:rsidR="003B7A81" w:rsidRPr="00370008">
        <w:rPr>
          <w:rFonts w:cs="Times New Roman"/>
          <w:sz w:val="22"/>
        </w:rPr>
        <w:t xml:space="preserve">Основные права и обязанности </w:t>
      </w:r>
      <w:r w:rsidR="0052750D" w:rsidRPr="00370008">
        <w:rPr>
          <w:rFonts w:cs="Times New Roman"/>
          <w:sz w:val="22"/>
        </w:rPr>
        <w:t>главного государственного налогового инспектора</w:t>
      </w:r>
      <w:r w:rsidR="003B7A81" w:rsidRPr="00370008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70008">
        <w:rPr>
          <w:rFonts w:cs="Times New Roman"/>
          <w:sz w:val="22"/>
        </w:rPr>
        <w:t xml:space="preserve"> предусмотрены статьями 14, 15, </w:t>
      </w:r>
      <w:r w:rsidR="003B7A81" w:rsidRPr="00370008">
        <w:rPr>
          <w:rFonts w:cs="Times New Roman"/>
          <w:sz w:val="22"/>
        </w:rPr>
        <w:t>17, 18</w:t>
      </w:r>
      <w:r w:rsidR="00FD7CCD" w:rsidRPr="00370008">
        <w:rPr>
          <w:rFonts w:cs="Times New Roman"/>
          <w:sz w:val="22"/>
        </w:rPr>
        <w:t xml:space="preserve"> </w:t>
      </w:r>
      <w:r w:rsidR="003B7A81" w:rsidRPr="00370008">
        <w:rPr>
          <w:rFonts w:cs="Times New Roman"/>
          <w:sz w:val="22"/>
        </w:rPr>
        <w:t>Федерального закона от 27</w:t>
      </w:r>
      <w:r w:rsidR="003314B0" w:rsidRPr="00370008">
        <w:rPr>
          <w:rFonts w:cs="Times New Roman"/>
          <w:sz w:val="22"/>
        </w:rPr>
        <w:t>.07.</w:t>
      </w:r>
      <w:r w:rsidR="003B7A81" w:rsidRPr="00370008">
        <w:rPr>
          <w:rFonts w:cs="Times New Roman"/>
          <w:sz w:val="22"/>
        </w:rPr>
        <w:t>2004 №</w:t>
      </w:r>
      <w:r w:rsidR="003314B0" w:rsidRPr="00370008">
        <w:rPr>
          <w:rFonts w:cs="Times New Roman"/>
          <w:sz w:val="22"/>
        </w:rPr>
        <w:t> </w:t>
      </w:r>
      <w:r w:rsidR="003B7A81" w:rsidRPr="00370008">
        <w:rPr>
          <w:rFonts w:cs="Times New Roman"/>
          <w:sz w:val="22"/>
        </w:rPr>
        <w:t>79-ФЗ</w:t>
      </w:r>
      <w:r w:rsidR="00D75100" w:rsidRPr="00370008">
        <w:rPr>
          <w:rFonts w:cs="Times New Roman"/>
          <w:sz w:val="22"/>
        </w:rPr>
        <w:t xml:space="preserve"> </w:t>
      </w:r>
      <w:r w:rsidR="003B7A81" w:rsidRPr="00370008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70008" w:rsidRDefault="00F05CF7" w:rsidP="0049648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70008">
        <w:rPr>
          <w:rFonts w:ascii="Times New Roman" w:hAnsi="Times New Roman" w:cs="Times New Roman"/>
          <w:szCs w:val="22"/>
        </w:rPr>
        <w:t>8. 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70008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70008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за соблюдением </w:t>
      </w:r>
      <w:r w:rsidRPr="00370008">
        <w:rPr>
          <w:rFonts w:eastAsia="Times New Roman" w:cs="Times New Roman"/>
          <w:sz w:val="22"/>
          <w:lang w:eastAsia="ru-RU"/>
        </w:rPr>
        <w:br/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исчисления и уплаты налогов и сборов,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про</w:t>
      </w:r>
      <w:r w:rsidR="00590C6E" w:rsidRPr="00370008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70008">
        <w:rPr>
          <w:rFonts w:eastAsia="Times New Roman" w:cs="Times New Roman"/>
          <w:sz w:val="22"/>
          <w:lang w:eastAsia="ru-RU"/>
        </w:rPr>
        <w:t xml:space="preserve"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проверяемого налогоплательщика </w:t>
      </w: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( </w:t>
      </w:r>
      <w:proofErr w:type="gramEnd"/>
      <w:r w:rsidRPr="00370008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D53660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вычетов по НДС.</w:t>
      </w:r>
    </w:p>
    <w:p w:rsidR="00D53660" w:rsidRPr="00D53660" w:rsidRDefault="00D53660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D53660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53660" w:rsidRPr="00D53660" w:rsidRDefault="00D53660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D53660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оформление результатов проведенных камеральных налоговых проверок</w:t>
      </w:r>
      <w:proofErr w:type="gramStart"/>
      <w:r w:rsidRPr="00370008">
        <w:rPr>
          <w:rFonts w:eastAsia="Times New Roman" w:cs="Times New Roman"/>
          <w:sz w:val="22"/>
          <w:lang w:eastAsia="ru-RU"/>
        </w:rPr>
        <w:t>.</w:t>
      </w:r>
      <w:proofErr w:type="gramEnd"/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70008">
        <w:rPr>
          <w:rFonts w:eastAsia="Times New Roman" w:cs="Times New Roman"/>
          <w:sz w:val="22"/>
          <w:lang w:eastAsia="ru-RU"/>
        </w:rPr>
        <w:t>о</w:t>
      </w:r>
      <w:proofErr w:type="gramEnd"/>
      <w:r w:rsidRPr="00370008">
        <w:rPr>
          <w:rFonts w:eastAsia="Times New Roman" w:cs="Times New Roman"/>
          <w:sz w:val="22"/>
          <w:lang w:eastAsia="ru-RU"/>
        </w:rPr>
        <w:t>суще</w:t>
      </w:r>
      <w:r w:rsidR="00A17FB9">
        <w:rPr>
          <w:rFonts w:eastAsia="Times New Roman" w:cs="Times New Roman"/>
          <w:sz w:val="22"/>
          <w:lang w:eastAsia="ru-RU"/>
        </w:rPr>
        <w:t>ствление  передачи в правовой</w:t>
      </w:r>
      <w:r w:rsidRPr="00370008">
        <w:rPr>
          <w:rFonts w:eastAsia="Times New Roman" w:cs="Times New Roman"/>
          <w:sz w:val="22"/>
          <w:lang w:eastAsia="ru-RU"/>
        </w:rPr>
        <w:t xml:space="preserve"> отдел для согласования (визирования) проектов решений по результатам проведенных проверок; </w:t>
      </w:r>
    </w:p>
    <w:p w:rsidR="000C1DAF" w:rsidRPr="00370008" w:rsidRDefault="000C1DAF" w:rsidP="00496488">
      <w:pPr>
        <w:ind w:firstLine="720"/>
        <w:rPr>
          <w:rFonts w:eastAsia="Calibri" w:cs="Times New Roman"/>
          <w:sz w:val="22"/>
        </w:rPr>
      </w:pPr>
      <w:r w:rsidRPr="00370008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A17FB9" w:rsidRDefault="000C1DAF" w:rsidP="00496488">
      <w:pPr>
        <w:ind w:firstLine="720"/>
        <w:rPr>
          <w:rFonts w:eastAsia="Calibri" w:cs="Times New Roman"/>
          <w:sz w:val="22"/>
        </w:rPr>
      </w:pPr>
      <w:r w:rsidRPr="00A17FB9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A17FB9">
        <w:rPr>
          <w:rFonts w:eastAsia="Calibri" w:cs="Times New Roman"/>
          <w:sz w:val="22"/>
        </w:rPr>
        <w:t>вычет</w:t>
      </w:r>
      <w:proofErr w:type="gramEnd"/>
      <w:r w:rsidRPr="00A17FB9">
        <w:rPr>
          <w:rFonts w:eastAsia="Calibri" w:cs="Times New Roman"/>
          <w:sz w:val="22"/>
        </w:rPr>
        <w:t xml:space="preserve"> и оформление их результатов;</w:t>
      </w:r>
    </w:p>
    <w:p w:rsidR="000C1DAF" w:rsidRPr="00A17FB9" w:rsidRDefault="000C1DAF" w:rsidP="00496488">
      <w:pPr>
        <w:ind w:firstLine="720"/>
        <w:rPr>
          <w:rFonts w:eastAsia="Calibri" w:cs="Times New Roman"/>
          <w:sz w:val="22"/>
        </w:rPr>
      </w:pPr>
      <w:r w:rsidRPr="00A17FB9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A17FB9" w:rsidRPr="00A17FB9" w:rsidRDefault="00A17FB9" w:rsidP="00496488">
      <w:pPr>
        <w:pStyle w:val="af3"/>
        <w:tabs>
          <w:tab w:val="left" w:pos="5400"/>
        </w:tabs>
        <w:spacing w:after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проведение камеральных проверок расчетов сумм налога на доход</w:t>
      </w:r>
      <w:r>
        <w:rPr>
          <w:rFonts w:eastAsia="Times New Roman" w:cs="Times New Roman"/>
          <w:iCs/>
          <w:color w:val="000000"/>
          <w:sz w:val="22"/>
          <w:lang w:eastAsia="ru-RU"/>
        </w:rPr>
        <w:t xml:space="preserve">ы физических лиц, исчисленных и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 xml:space="preserve">удержанных налоговыми агентами по </w:t>
      </w:r>
      <w:r w:rsidR="008D75EA">
        <w:rPr>
          <w:rFonts w:eastAsia="Times New Roman" w:cs="Times New Roman"/>
          <w:iCs/>
          <w:color w:val="000000"/>
          <w:sz w:val="22"/>
          <w:lang w:eastAsia="ru-RU"/>
        </w:rPr>
        <w:t>форме 6-НДФЛ (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 xml:space="preserve">индивидуальных предпринимателей), </w:t>
      </w:r>
    </w:p>
    <w:p w:rsidR="00A17FB9" w:rsidRPr="00A17FB9" w:rsidRDefault="00A17FB9" w:rsidP="00496488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iCs/>
          <w:color w:val="000000"/>
          <w:sz w:val="22"/>
          <w:lang w:eastAsia="ru-RU"/>
        </w:rPr>
        <w:tab/>
      </w:r>
      <w:r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</w:t>
      </w:r>
      <w:r w:rsidR="008D75EA">
        <w:rPr>
          <w:rFonts w:eastAsia="Times New Roman" w:cs="Times New Roman"/>
          <w:iCs/>
          <w:color w:val="000000"/>
          <w:sz w:val="22"/>
          <w:lang w:eastAsia="ru-RU"/>
        </w:rPr>
        <w:t xml:space="preserve"> страхование (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индивидуальных предпринимателей).</w:t>
      </w:r>
    </w:p>
    <w:p w:rsidR="000C1DAF" w:rsidRPr="00370008" w:rsidRDefault="000C1DAF" w:rsidP="00496488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="00A17FB9">
        <w:rPr>
          <w:rFonts w:eastAsia="Times New Roman" w:cs="Times New Roman"/>
          <w:sz w:val="22"/>
          <w:lang w:eastAsia="ru-RU"/>
        </w:rPr>
        <w:tab/>
      </w:r>
      <w:r w:rsidRPr="00370008">
        <w:rPr>
          <w:rFonts w:eastAsia="Times New Roman" w:cs="Times New Roman"/>
          <w:sz w:val="22"/>
          <w:lang w:eastAsia="ru-RU"/>
        </w:rPr>
        <w:t xml:space="preserve">обеспечение своевременного и полного учета результатов проверок;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 проведенных выездных налоговых проверок указанных налогоплательщиков;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проведение работы по получению информации о деятельности </w:t>
      </w:r>
      <w:r w:rsidRPr="00370008">
        <w:rPr>
          <w:rFonts w:eastAsia="Times New Roman" w:cs="Times New Roman"/>
          <w:sz w:val="22"/>
          <w:lang w:eastAsia="ru-RU"/>
        </w:rPr>
        <w:br/>
        <w:t>налогоплательщиков из внешних источников;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проведение анализа схем уклонения от налогообложения налогоплательщиков, и выработка предложений по их предотвращению;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выполнение работы по приостановлению (возобновлению) операций по счетам налогоплательщиков – </w:t>
      </w:r>
      <w:r w:rsidRPr="00370008">
        <w:rPr>
          <w:rFonts w:eastAsia="Times New Roman" w:cs="Times New Roman"/>
          <w:sz w:val="22"/>
          <w:lang w:eastAsia="ru-RU"/>
        </w:rPr>
        <w:lastRenderedPageBreak/>
        <w:t xml:space="preserve">индивидуальных предпринимателей и юридических лиц – налоговых агентов в случае непредставления или отказа в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представлении налоговых деклараций или иных документов, сведений в соответствии с законодательством;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представленных налогоплательщиками возражений (объяснений) по уведомлениям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камеральных налоговых проверок;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возражений </w:t>
      </w:r>
      <w:r w:rsidRPr="00370008">
        <w:rPr>
          <w:rFonts w:eastAsia="Times New Roman" w:cs="Times New Roman"/>
          <w:sz w:val="22"/>
          <w:lang w:eastAsia="ru-RU"/>
        </w:rPr>
        <w:br/>
        <w:t xml:space="preserve">(объяснений) о нарушении законодательства о налогах и сборах, представленных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осуществление передачи в юридический отдел материалов камеральных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налоговых проверок для обеспечения производства по делам о налоговых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правонарушениях, материалов для обеспечения производства по делам о нарушениях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законодательства о налогах и сборах; </w:t>
      </w:r>
    </w:p>
    <w:p w:rsidR="000C1DAF" w:rsidRPr="00370008" w:rsidRDefault="000C1DAF" w:rsidP="00496488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iCs/>
          <w:sz w:val="22"/>
          <w:lang w:eastAsia="ru-RU"/>
        </w:rPr>
        <w:t xml:space="preserve"> </w:t>
      </w:r>
      <w:r w:rsidRPr="00370008">
        <w:rPr>
          <w:rFonts w:eastAsia="Times New Roman" w:cs="Times New Roman"/>
          <w:iCs/>
          <w:sz w:val="22"/>
          <w:lang w:eastAsia="ru-RU"/>
        </w:rPr>
        <w:tab/>
        <w:t>н</w:t>
      </w:r>
      <w:r w:rsidRPr="00370008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70008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70008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3B2AB8" w:rsidRDefault="000C1DAF" w:rsidP="00496488">
      <w:pPr>
        <w:ind w:firstLine="720"/>
        <w:rPr>
          <w:rFonts w:eastAsia="Calibri" w:cs="Times New Roman"/>
          <w:sz w:val="22"/>
        </w:rPr>
      </w:pPr>
      <w:r w:rsidRPr="003B2AB8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70008" w:rsidRDefault="000C1DAF" w:rsidP="00496488">
      <w:pPr>
        <w:ind w:firstLine="720"/>
        <w:rPr>
          <w:rFonts w:eastAsia="Calibri" w:cs="Times New Roman"/>
          <w:sz w:val="22"/>
        </w:rPr>
      </w:pPr>
      <w:r w:rsidRPr="00370008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програ</w:t>
      </w:r>
      <w:r w:rsidR="008D75EA">
        <w:rPr>
          <w:rFonts w:eastAsia="Times New Roman" w:cs="Times New Roman"/>
          <w:sz w:val="22"/>
          <w:lang w:eastAsia="ru-RU"/>
        </w:rPr>
        <w:t>ммными средствами в АИС «Налог»</w:t>
      </w:r>
      <w:bookmarkStart w:id="0" w:name="_GoBack"/>
      <w:bookmarkEnd w:id="0"/>
      <w:r w:rsidRPr="00370008">
        <w:rPr>
          <w:rFonts w:eastAsia="Times New Roman" w:cs="Times New Roman"/>
          <w:sz w:val="22"/>
          <w:lang w:eastAsia="ru-RU"/>
        </w:rPr>
        <w:t>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70008" w:rsidRDefault="000C1DAF" w:rsidP="00496488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70008" w:rsidRDefault="000C1DAF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70008" w:rsidRDefault="00FD7CCD" w:rsidP="00496488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lastRenderedPageBreak/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70008" w:rsidRDefault="00681090" w:rsidP="00496488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70008">
        <w:rPr>
          <w:rFonts w:cs="Times New Roman"/>
          <w:sz w:val="22"/>
        </w:rPr>
        <w:t xml:space="preserve"> </w:t>
      </w:r>
      <w:r w:rsidR="0052750D" w:rsidRPr="00370008">
        <w:rPr>
          <w:rFonts w:cs="Times New Roman"/>
          <w:sz w:val="22"/>
        </w:rPr>
        <w:t>главный государственный налоговый инспектор</w:t>
      </w:r>
      <w:r w:rsidR="00E45E47" w:rsidRPr="00370008">
        <w:rPr>
          <w:rFonts w:cs="Times New Roman"/>
          <w:sz w:val="22"/>
        </w:rPr>
        <w:t xml:space="preserve"> </w:t>
      </w:r>
      <w:r w:rsidR="00D1572F" w:rsidRPr="00370008">
        <w:rPr>
          <w:rFonts w:cs="Times New Roman"/>
          <w:sz w:val="22"/>
        </w:rPr>
        <w:t>имеет право: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70008" w:rsidRDefault="009A2DC8" w:rsidP="00496488">
      <w:pPr>
        <w:ind w:firstLine="567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70008" w:rsidRDefault="009A2DC8" w:rsidP="0049648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70008" w:rsidRDefault="002B62A9" w:rsidP="00496488">
      <w:pPr>
        <w:ind w:firstLine="72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370008">
        <w:rPr>
          <w:rFonts w:cs="Times New Roman"/>
          <w:sz w:val="22"/>
        </w:rPr>
        <w:t>Главный государственный налоговый инспектор</w:t>
      </w:r>
      <w:r w:rsidRPr="00370008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70008">
          <w:rPr>
            <w:rFonts w:eastAsia="Times New Roman" w:cs="Times New Roman"/>
            <w:sz w:val="22"/>
            <w:lang w:eastAsia="ru-RU"/>
          </w:rPr>
          <w:t>2004 г</w:t>
        </w:r>
      </w:smartTag>
      <w:r w:rsidRPr="00370008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70008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70008">
        <w:rPr>
          <w:rFonts w:eastAsia="Times New Roman" w:cs="Times New Roman"/>
          <w:sz w:val="22"/>
          <w:lang w:eastAsia="ru-RU"/>
        </w:rPr>
        <w:t>,</w:t>
      </w:r>
      <w:r w:rsidRPr="00370008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70008" w:rsidRDefault="002B62A9" w:rsidP="00496488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11. </w:t>
      </w:r>
      <w:r w:rsidRPr="00370008">
        <w:rPr>
          <w:rFonts w:cs="Times New Roman"/>
          <w:sz w:val="22"/>
        </w:rPr>
        <w:t>Главный государственный налоговый инспектор</w:t>
      </w:r>
      <w:r w:rsidRPr="00370008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70008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370008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370008" w:rsidRDefault="002B62A9" w:rsidP="00116D11">
      <w:pPr>
        <w:widowControl w:val="0"/>
        <w:rPr>
          <w:rFonts w:cs="Times New Roman"/>
          <w:sz w:val="22"/>
        </w:rPr>
      </w:pPr>
    </w:p>
    <w:p w:rsidR="000625A0" w:rsidRPr="00370008" w:rsidRDefault="000625A0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IX.</w:t>
      </w:r>
      <w:r w:rsidR="00822936" w:rsidRPr="00370008">
        <w:rPr>
          <w:rFonts w:cs="Times New Roman"/>
          <w:b/>
          <w:sz w:val="22"/>
        </w:rPr>
        <w:t> </w:t>
      </w:r>
      <w:r w:rsidRPr="00370008">
        <w:rPr>
          <w:rFonts w:cs="Times New Roman"/>
          <w:b/>
          <w:sz w:val="22"/>
        </w:rPr>
        <w:t>Показатели эффективности и результативности</w:t>
      </w:r>
      <w:r w:rsidR="00496488">
        <w:rPr>
          <w:rFonts w:cs="Times New Roman"/>
          <w:b/>
          <w:sz w:val="22"/>
        </w:rPr>
        <w:t xml:space="preserve"> </w:t>
      </w:r>
      <w:r w:rsidRPr="00370008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70008" w:rsidRDefault="003B7A81" w:rsidP="00116D11">
      <w:pPr>
        <w:ind w:firstLine="72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1</w:t>
      </w:r>
      <w:r w:rsidR="007A7062" w:rsidRPr="00370008">
        <w:rPr>
          <w:rFonts w:cs="Times New Roman"/>
          <w:sz w:val="22"/>
        </w:rPr>
        <w:t>9</w:t>
      </w:r>
      <w:r w:rsidRPr="00370008">
        <w:rPr>
          <w:rFonts w:cs="Times New Roman"/>
          <w:sz w:val="22"/>
        </w:rPr>
        <w:t>. </w:t>
      </w:r>
      <w:r w:rsidR="009163C0" w:rsidRPr="00370008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70008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370008">
        <w:rPr>
          <w:rFonts w:cs="Times New Roman"/>
          <w:sz w:val="22"/>
        </w:rPr>
        <w:t>вается по следующим показателям: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70008" w:rsidRDefault="00D26030" w:rsidP="00D26030">
      <w:pPr>
        <w:rPr>
          <w:rFonts w:cs="Times New Roman"/>
          <w:sz w:val="22"/>
        </w:rPr>
      </w:pPr>
    </w:p>
    <w:p w:rsidR="00370008" w:rsidRDefault="00370008" w:rsidP="00D26030">
      <w:pPr>
        <w:ind w:firstLine="0"/>
        <w:rPr>
          <w:rFonts w:cs="Times New Roman"/>
          <w:sz w:val="22"/>
        </w:rPr>
      </w:pPr>
    </w:p>
    <w:sectPr w:rsidR="00370008" w:rsidSect="00496488">
      <w:headerReference w:type="default" r:id="rId10"/>
      <w:type w:val="continuous"/>
      <w:pgSz w:w="11906" w:h="16838"/>
      <w:pgMar w:top="720" w:right="720" w:bottom="454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62F" w:rsidRDefault="005F262F" w:rsidP="003B7A81">
      <w:r>
        <w:separator/>
      </w:r>
    </w:p>
  </w:endnote>
  <w:endnote w:type="continuationSeparator" w:id="0">
    <w:p w:rsidR="005F262F" w:rsidRDefault="005F26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62F" w:rsidRDefault="005F262F" w:rsidP="003B7A81">
      <w:r>
        <w:separator/>
      </w:r>
    </w:p>
  </w:footnote>
  <w:footnote w:type="continuationSeparator" w:id="0">
    <w:p w:rsidR="005F262F" w:rsidRDefault="005F26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D71E62" w:rsidRPr="00B310A4" w:rsidRDefault="00D71E6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75E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71E62" w:rsidRPr="00B310A4" w:rsidRDefault="00D71E6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92478"/>
    <w:rsid w:val="001A0913"/>
    <w:rsid w:val="001A77B8"/>
    <w:rsid w:val="001B5BBA"/>
    <w:rsid w:val="001D2783"/>
    <w:rsid w:val="001D41B1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42EC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0008"/>
    <w:rsid w:val="003755C9"/>
    <w:rsid w:val="003866FB"/>
    <w:rsid w:val="00397C11"/>
    <w:rsid w:val="003A05C8"/>
    <w:rsid w:val="003A43AB"/>
    <w:rsid w:val="003B2AB8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6488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5F262F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56A0B"/>
    <w:rsid w:val="00877280"/>
    <w:rsid w:val="00882463"/>
    <w:rsid w:val="008971B7"/>
    <w:rsid w:val="008A5EB3"/>
    <w:rsid w:val="008D75EA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67F63"/>
    <w:rsid w:val="009826CC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17FB9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53660"/>
    <w:rsid w:val="00D6462A"/>
    <w:rsid w:val="00D71E62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A17FB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17FB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A17FB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17FB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AE90-5726-40A2-BE69-95BC79C48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2019-05-16T13:43:00Z</cp:lastPrinted>
  <dcterms:created xsi:type="dcterms:W3CDTF">2019-09-27T08:44:00Z</dcterms:created>
  <dcterms:modified xsi:type="dcterms:W3CDTF">2022-10-14T13:09:00Z</dcterms:modified>
</cp:coreProperties>
</file>